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E7" w:rsidRDefault="005A42E7" w:rsidP="005A42E7">
      <w:pPr>
        <w:pStyle w:val="Style5"/>
        <w:widowControl/>
        <w:tabs>
          <w:tab w:val="left" w:pos="1109"/>
        </w:tabs>
        <w:ind w:firstLine="567"/>
        <w:jc w:val="center"/>
        <w:rPr>
          <w:b/>
          <w:lang w:val="en-US"/>
        </w:rPr>
      </w:pPr>
      <w:r w:rsidRPr="005A42E7">
        <w:rPr>
          <w:b/>
        </w:rPr>
        <w:t>Правила подачи и рассмотрения апелляций</w:t>
      </w:r>
    </w:p>
    <w:p w:rsidR="005A42E7" w:rsidRPr="005A42E7" w:rsidRDefault="005A42E7" w:rsidP="005A42E7">
      <w:pPr>
        <w:pStyle w:val="Style5"/>
        <w:widowControl/>
        <w:tabs>
          <w:tab w:val="left" w:pos="1109"/>
        </w:tabs>
        <w:ind w:firstLine="567"/>
        <w:jc w:val="center"/>
        <w:rPr>
          <w:b/>
        </w:rPr>
      </w:pPr>
      <w:r w:rsidRPr="005A42E7">
        <w:rPr>
          <w:b/>
        </w:rPr>
        <w:t>по результатам вступительных испытаний</w:t>
      </w:r>
    </w:p>
    <w:p w:rsidR="005A42E7" w:rsidRPr="005A42E7" w:rsidRDefault="005A42E7" w:rsidP="005A42E7">
      <w:pPr>
        <w:pStyle w:val="Style5"/>
        <w:widowControl/>
        <w:tabs>
          <w:tab w:val="left" w:pos="1109"/>
        </w:tabs>
        <w:ind w:firstLine="567"/>
        <w:jc w:val="center"/>
        <w:rPr>
          <w:b/>
        </w:rPr>
      </w:pPr>
    </w:p>
    <w:p w:rsidR="005A42E7" w:rsidRPr="005A42E7" w:rsidRDefault="005A42E7" w:rsidP="005A42E7">
      <w:pPr>
        <w:pStyle w:val="Style5"/>
        <w:widowControl/>
        <w:tabs>
          <w:tab w:val="left" w:pos="1109"/>
        </w:tabs>
        <w:ind w:firstLine="567"/>
        <w:jc w:val="both"/>
      </w:pPr>
    </w:p>
    <w:p w:rsidR="005A42E7" w:rsidRPr="005A42E7" w:rsidRDefault="005A42E7" w:rsidP="005A42E7">
      <w:pPr>
        <w:pStyle w:val="Style5"/>
        <w:widowControl/>
        <w:tabs>
          <w:tab w:val="left" w:pos="1109"/>
        </w:tabs>
        <w:ind w:firstLine="567"/>
        <w:jc w:val="both"/>
        <w:rPr>
          <w:rStyle w:val="FontStyle12"/>
          <w:spacing w:val="0"/>
          <w:sz w:val="24"/>
          <w:szCs w:val="24"/>
        </w:rPr>
      </w:pPr>
      <w:r w:rsidRPr="005A42E7">
        <w:rPr>
          <w:rStyle w:val="FontStyle12"/>
          <w:spacing w:val="0"/>
          <w:sz w:val="24"/>
          <w:szCs w:val="24"/>
        </w:rPr>
        <w:t xml:space="preserve">По результатам решения экзаменационной комиссии о прохождении вступительного испытания </w:t>
      </w:r>
      <w:proofErr w:type="gramStart"/>
      <w:r w:rsidRPr="005A42E7">
        <w:rPr>
          <w:rStyle w:val="FontStyle12"/>
          <w:spacing w:val="0"/>
          <w:sz w:val="24"/>
          <w:szCs w:val="24"/>
        </w:rPr>
        <w:t>поступающий</w:t>
      </w:r>
      <w:proofErr w:type="gramEnd"/>
      <w:r w:rsidRPr="005A42E7">
        <w:rPr>
          <w:rStyle w:val="FontStyle12"/>
          <w:spacing w:val="0"/>
          <w:sz w:val="24"/>
          <w:szCs w:val="24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A42E7" w:rsidRPr="005A42E7" w:rsidRDefault="005A42E7" w:rsidP="005A42E7">
      <w:pPr>
        <w:pStyle w:val="Style5"/>
        <w:widowControl/>
        <w:tabs>
          <w:tab w:val="left" w:pos="1109"/>
        </w:tabs>
        <w:ind w:firstLine="567"/>
        <w:jc w:val="both"/>
        <w:rPr>
          <w:rStyle w:val="FontStyle12"/>
          <w:spacing w:val="0"/>
          <w:sz w:val="24"/>
          <w:szCs w:val="24"/>
        </w:rPr>
      </w:pPr>
    </w:p>
    <w:p w:rsidR="005A42E7" w:rsidRPr="005A42E7" w:rsidRDefault="005A42E7" w:rsidP="005A42E7">
      <w:pPr>
        <w:pStyle w:val="Style5"/>
        <w:widowControl/>
        <w:tabs>
          <w:tab w:val="left" w:pos="1109"/>
        </w:tabs>
        <w:ind w:firstLine="567"/>
        <w:jc w:val="both"/>
        <w:rPr>
          <w:rStyle w:val="FontStyle12"/>
          <w:spacing w:val="0"/>
          <w:sz w:val="24"/>
          <w:szCs w:val="24"/>
        </w:rPr>
      </w:pPr>
      <w:r w:rsidRPr="005A42E7">
        <w:rPr>
          <w:rStyle w:val="FontStyle12"/>
          <w:spacing w:val="0"/>
          <w:sz w:val="24"/>
          <w:szCs w:val="24"/>
        </w:rPr>
        <w:t>Рассмотрение апелляции не является пересдачей вступительного испытания.</w:t>
      </w:r>
    </w:p>
    <w:p w:rsidR="005A42E7" w:rsidRDefault="005A42E7" w:rsidP="005A42E7">
      <w:pPr>
        <w:pStyle w:val="Style5"/>
        <w:widowControl/>
        <w:tabs>
          <w:tab w:val="left" w:pos="1109"/>
        </w:tabs>
        <w:ind w:firstLine="567"/>
        <w:jc w:val="both"/>
        <w:rPr>
          <w:rStyle w:val="FontStyle12"/>
          <w:spacing w:val="0"/>
          <w:sz w:val="24"/>
          <w:szCs w:val="24"/>
          <w:lang w:val="en-US"/>
        </w:rPr>
      </w:pPr>
      <w:r w:rsidRPr="005A42E7">
        <w:rPr>
          <w:rStyle w:val="FontStyle12"/>
          <w:spacing w:val="0"/>
          <w:sz w:val="24"/>
          <w:szCs w:val="24"/>
        </w:rPr>
        <w:t>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5A42E7" w:rsidRPr="005A42E7" w:rsidRDefault="005A42E7" w:rsidP="005A42E7">
      <w:pPr>
        <w:pStyle w:val="Style5"/>
        <w:widowControl/>
        <w:tabs>
          <w:tab w:val="left" w:pos="1109"/>
        </w:tabs>
        <w:ind w:firstLine="567"/>
        <w:jc w:val="both"/>
        <w:rPr>
          <w:rStyle w:val="FontStyle12"/>
          <w:spacing w:val="0"/>
          <w:sz w:val="24"/>
          <w:szCs w:val="24"/>
          <w:lang w:val="en-US"/>
        </w:rPr>
      </w:pPr>
    </w:p>
    <w:p w:rsidR="005A42E7" w:rsidRPr="005A42E7" w:rsidRDefault="005A42E7" w:rsidP="005A42E7">
      <w:pPr>
        <w:pStyle w:val="Style3"/>
        <w:widowControl/>
        <w:tabs>
          <w:tab w:val="left" w:pos="1166"/>
        </w:tabs>
        <w:ind w:firstLine="567"/>
        <w:rPr>
          <w:rStyle w:val="FontStyle12"/>
          <w:spacing w:val="0"/>
          <w:sz w:val="24"/>
          <w:szCs w:val="24"/>
        </w:rPr>
      </w:pPr>
      <w:r w:rsidRPr="005A42E7">
        <w:rPr>
          <w:rStyle w:val="FontStyle12"/>
          <w:spacing w:val="0"/>
          <w:sz w:val="24"/>
          <w:szCs w:val="24"/>
        </w:rPr>
        <w:t>Апелляция подается одним из способов:</w:t>
      </w:r>
    </w:p>
    <w:p w:rsidR="005A42E7" w:rsidRPr="005A42E7" w:rsidRDefault="005A42E7" w:rsidP="005A42E7">
      <w:pPr>
        <w:pStyle w:val="Style3"/>
        <w:widowControl/>
        <w:tabs>
          <w:tab w:val="left" w:pos="1166"/>
        </w:tabs>
        <w:ind w:firstLine="567"/>
        <w:rPr>
          <w:rStyle w:val="FontStyle12"/>
          <w:spacing w:val="0"/>
          <w:sz w:val="24"/>
          <w:szCs w:val="24"/>
        </w:rPr>
      </w:pPr>
      <w:r w:rsidRPr="005A42E7">
        <w:rPr/>
        <w:t xml:space="preserve"> </w:t>
      </w:r>
      <w:r w:rsidRPr="005A42E7">
        <w:rPr>
          <w:rStyle w:val="FontStyle12"/>
          <w:spacing w:val="0"/>
          <w:sz w:val="24"/>
          <w:szCs w:val="24"/>
        </w:rPr>
        <w:t xml:space="preserve">а) представляются поступающим или доверенным лицом в ТГПУ по адресу г. Томск, ул. </w:t>
      </w:r>
      <w:proofErr w:type="gramStart"/>
      <w:r w:rsidRPr="005A42E7">
        <w:rPr>
          <w:rStyle w:val="FontStyle12"/>
          <w:spacing w:val="0"/>
          <w:sz w:val="24"/>
          <w:szCs w:val="24"/>
        </w:rPr>
        <w:t>Киевская</w:t>
      </w:r>
      <w:proofErr w:type="gramEnd"/>
      <w:r w:rsidRPr="005A42E7">
        <w:rPr>
          <w:rStyle w:val="FontStyle12"/>
          <w:spacing w:val="0"/>
          <w:sz w:val="24"/>
          <w:szCs w:val="24"/>
        </w:rPr>
        <w:t xml:space="preserve">,  д.60, </w:t>
      </w:r>
      <w:proofErr w:type="spellStart"/>
      <w:r w:rsidRPr="005A42E7">
        <w:rPr>
          <w:rStyle w:val="FontStyle12"/>
          <w:spacing w:val="0"/>
          <w:sz w:val="24"/>
          <w:szCs w:val="24"/>
        </w:rPr>
        <w:t>каб</w:t>
      </w:r>
      <w:proofErr w:type="spellEnd"/>
      <w:r w:rsidRPr="005A42E7">
        <w:rPr>
          <w:rStyle w:val="FontStyle12"/>
          <w:spacing w:val="0"/>
          <w:sz w:val="24"/>
          <w:szCs w:val="24"/>
        </w:rPr>
        <w:t>. 306;</w:t>
      </w:r>
    </w:p>
    <w:p w:rsidR="005A42E7" w:rsidRPr="005A42E7" w:rsidRDefault="005A42E7" w:rsidP="005A42E7">
      <w:pPr>
        <w:pStyle w:val="Style3"/>
        <w:widowControl/>
        <w:tabs>
          <w:tab w:val="left" w:pos="1118"/>
        </w:tabs>
        <w:ind w:firstLine="567"/>
        <w:rPr>
          <w:rStyle w:val="FontStyle12"/>
          <w:spacing w:val="0"/>
          <w:sz w:val="24"/>
          <w:szCs w:val="24"/>
        </w:rPr>
      </w:pPr>
      <w:r w:rsidRPr="005A42E7">
        <w:rPr>
          <w:rStyle w:val="FontStyle12"/>
          <w:spacing w:val="0"/>
          <w:sz w:val="24"/>
          <w:szCs w:val="24"/>
        </w:rPr>
        <w:t>б) направляются в ТГПУ через операторов почтовой связи общего пользования по адресу 634061, г</w:t>
      </w:r>
      <w:proofErr w:type="gramStart"/>
      <w:r w:rsidRPr="005A42E7">
        <w:rPr>
          <w:rStyle w:val="FontStyle12"/>
          <w:spacing w:val="0"/>
          <w:sz w:val="24"/>
          <w:szCs w:val="24"/>
        </w:rPr>
        <w:t>.Т</w:t>
      </w:r>
      <w:proofErr w:type="gramEnd"/>
      <w:r w:rsidRPr="005A42E7">
        <w:rPr>
          <w:rStyle w:val="FontStyle12"/>
          <w:spacing w:val="0"/>
          <w:sz w:val="24"/>
          <w:szCs w:val="24"/>
        </w:rPr>
        <w:t xml:space="preserve">омск, ул.Киевская, 60, </w:t>
      </w:r>
      <w:proofErr w:type="spellStart"/>
      <w:r w:rsidRPr="005A42E7">
        <w:rPr>
          <w:rStyle w:val="FontStyle12"/>
          <w:spacing w:val="0"/>
          <w:sz w:val="24"/>
          <w:szCs w:val="24"/>
        </w:rPr>
        <w:t>каб</w:t>
      </w:r>
      <w:proofErr w:type="spellEnd"/>
      <w:r w:rsidRPr="005A42E7">
        <w:rPr>
          <w:rStyle w:val="FontStyle12"/>
          <w:spacing w:val="0"/>
          <w:sz w:val="24"/>
          <w:szCs w:val="24"/>
        </w:rPr>
        <w:t>. 306.  Управление послевузовского образования и диссертационных советов;</w:t>
      </w:r>
    </w:p>
    <w:p w:rsidR="005A42E7" w:rsidRPr="005A42E7" w:rsidRDefault="005A42E7" w:rsidP="005A42E7">
      <w:pPr>
        <w:pStyle w:val="Style3"/>
        <w:widowControl/>
        <w:tabs>
          <w:tab w:val="left" w:pos="1118"/>
        </w:tabs>
        <w:ind w:firstLine="567"/>
        <w:rPr>
          <w:rStyle w:val="FontStyle12"/>
          <w:spacing w:val="0"/>
          <w:sz w:val="24"/>
          <w:szCs w:val="24"/>
        </w:rPr>
      </w:pPr>
      <w:r w:rsidRPr="005A42E7">
        <w:rPr>
          <w:rStyle w:val="FontStyle12"/>
          <w:spacing w:val="0"/>
          <w:sz w:val="24"/>
          <w:szCs w:val="24"/>
        </w:rPr>
        <w:t>в) в электронной форме (</w:t>
      </w:r>
      <w:proofErr w:type="gramStart"/>
      <w:r w:rsidRPr="005A42E7">
        <w:rPr>
          <w:rStyle w:val="FontStyle12"/>
          <w:spacing w:val="0"/>
          <w:sz w:val="24"/>
          <w:szCs w:val="24"/>
        </w:rPr>
        <w:t>отсканированные</w:t>
      </w:r>
      <w:proofErr w:type="gramEnd"/>
      <w:r w:rsidRPr="005A42E7">
        <w:rPr>
          <w:rStyle w:val="FontStyle12"/>
          <w:spacing w:val="0"/>
          <w:sz w:val="24"/>
          <w:szCs w:val="24"/>
        </w:rPr>
        <w:t xml:space="preserve">) на электронный адрес </w:t>
      </w:r>
      <w:proofErr w:type="spellStart"/>
      <w:r w:rsidRPr="005A42E7">
        <w:rPr>
          <w:rStyle w:val="FontStyle12"/>
          <w:spacing w:val="0"/>
          <w:sz w:val="24"/>
          <w:szCs w:val="24"/>
          <w:lang w:val="en-US"/>
        </w:rPr>
        <w:t>mn</w:t>
      </w:r>
      <w:proofErr w:type="spellEnd"/>
      <w:r w:rsidRPr="005A42E7">
        <w:rPr>
          <w:rStyle w:val="FontStyle12"/>
          <w:spacing w:val="0"/>
          <w:sz w:val="24"/>
          <w:szCs w:val="24"/>
        </w:rPr>
        <w:t>@</w:t>
      </w:r>
      <w:proofErr w:type="spellStart"/>
      <w:r w:rsidRPr="005A42E7">
        <w:rPr>
          <w:rStyle w:val="FontStyle12"/>
          <w:spacing w:val="0"/>
          <w:sz w:val="24"/>
          <w:szCs w:val="24"/>
          <w:lang w:val="en-US"/>
        </w:rPr>
        <w:t>tspu</w:t>
      </w:r>
      <w:proofErr w:type="spellEnd"/>
      <w:r w:rsidRPr="005A42E7">
        <w:rPr>
          <w:rStyle w:val="FontStyle12"/>
          <w:spacing w:val="0"/>
          <w:sz w:val="24"/>
          <w:szCs w:val="24"/>
        </w:rPr>
        <w:t>.</w:t>
      </w:r>
      <w:proofErr w:type="spellStart"/>
      <w:r w:rsidRPr="005A42E7">
        <w:rPr>
          <w:rStyle w:val="FontStyle12"/>
          <w:spacing w:val="0"/>
          <w:sz w:val="24"/>
          <w:szCs w:val="24"/>
          <w:lang w:val="en-US"/>
        </w:rPr>
        <w:t>edu</w:t>
      </w:r>
      <w:proofErr w:type="spellEnd"/>
      <w:r w:rsidRPr="005A42E7">
        <w:rPr>
          <w:rStyle w:val="FontStyle12"/>
          <w:spacing w:val="0"/>
          <w:sz w:val="24"/>
          <w:szCs w:val="24"/>
        </w:rPr>
        <w:t>.</w:t>
      </w:r>
      <w:proofErr w:type="spellStart"/>
      <w:r w:rsidRPr="005A42E7">
        <w:rPr>
          <w:rStyle w:val="FontStyle12"/>
          <w:spacing w:val="0"/>
          <w:sz w:val="24"/>
          <w:szCs w:val="24"/>
          <w:lang w:val="en-US"/>
        </w:rPr>
        <w:t>ru</w:t>
      </w:r>
      <w:proofErr w:type="spellEnd"/>
      <w:r w:rsidRPr="005A42E7">
        <w:rPr>
          <w:rStyle w:val="FontStyle12"/>
          <w:spacing w:val="0"/>
          <w:sz w:val="24"/>
          <w:szCs w:val="24"/>
        </w:rPr>
        <w:t>.</w:t>
      </w:r>
    </w:p>
    <w:p w:rsidR="005A42E7" w:rsidRPr="005A42E7" w:rsidRDefault="005A42E7" w:rsidP="005A42E7">
      <w:pPr>
        <w:pStyle w:val="Style5"/>
        <w:widowControl/>
        <w:tabs>
          <w:tab w:val="left" w:pos="567"/>
        </w:tabs>
        <w:rPr>
          <w:rStyle w:val="FontStyle12"/>
          <w:spacing w:val="0"/>
          <w:sz w:val="24"/>
          <w:szCs w:val="24"/>
        </w:rPr>
      </w:pPr>
    </w:p>
    <w:p w:rsidR="005A42E7" w:rsidRPr="005A42E7" w:rsidRDefault="005A42E7" w:rsidP="005A42E7">
      <w:pPr>
        <w:pStyle w:val="Style4"/>
        <w:widowControl/>
        <w:tabs>
          <w:tab w:val="left" w:pos="1109"/>
        </w:tabs>
        <w:spacing w:line="240" w:lineRule="auto"/>
        <w:ind w:firstLine="567"/>
        <w:jc w:val="both"/>
        <w:rPr>
          <w:rStyle w:val="FontStyle11"/>
          <w:spacing w:val="0"/>
        </w:rPr>
      </w:pPr>
      <w:r w:rsidRPr="005A42E7">
        <w:rPr>
          <w:rStyle w:val="FontStyle11"/>
          <w:spacing w:val="0"/>
        </w:rPr>
        <w:t>Апелляция подается в день объявления результатов вступительного испытания или в течение следующего рабочего дня.</w:t>
      </w:r>
    </w:p>
    <w:p w:rsidR="005A42E7" w:rsidRPr="005A42E7" w:rsidRDefault="005A42E7" w:rsidP="005A42E7">
      <w:pPr>
        <w:pStyle w:val="Style2"/>
        <w:widowControl/>
        <w:spacing w:line="240" w:lineRule="auto"/>
        <w:ind w:firstLine="691"/>
        <w:rPr>
          <w:rStyle w:val="FontStyle11"/>
          <w:spacing w:val="0"/>
        </w:rPr>
      </w:pPr>
      <w:r w:rsidRPr="005A42E7">
        <w:rPr>
          <w:rStyle w:val="FontStyle11"/>
          <w:spacing w:val="0"/>
        </w:rPr>
        <w:t>Рассмотрение апелляций проводится не позднее следующего рабочего дня после дня подачи апелляции.</w:t>
      </w:r>
    </w:p>
    <w:p w:rsidR="005A42E7" w:rsidRPr="005A42E7" w:rsidRDefault="005A42E7" w:rsidP="005A42E7">
      <w:pPr>
        <w:pStyle w:val="Style2"/>
        <w:widowControl/>
        <w:spacing w:line="240" w:lineRule="auto"/>
        <w:ind w:firstLine="691"/>
        <w:rPr>
          <w:rStyle w:val="FontStyle11"/>
          <w:spacing w:val="0"/>
        </w:rPr>
      </w:pPr>
    </w:p>
    <w:p w:rsidR="005A42E7" w:rsidRPr="005A42E7" w:rsidRDefault="005A42E7" w:rsidP="005A42E7">
      <w:pPr>
        <w:pStyle w:val="Style4"/>
        <w:widowControl/>
        <w:tabs>
          <w:tab w:val="left" w:pos="1109"/>
        </w:tabs>
        <w:spacing w:line="240" w:lineRule="auto"/>
        <w:ind w:firstLine="567"/>
        <w:jc w:val="both"/>
        <w:rPr>
          <w:rStyle w:val="FontStyle11"/>
          <w:spacing w:val="0"/>
        </w:rPr>
      </w:pPr>
      <w:r w:rsidRPr="005A42E7">
        <w:rPr>
          <w:rStyle w:val="FontStyle11"/>
          <w:spacing w:val="0"/>
        </w:rPr>
        <w:t>При рассмотрении апелляции имеют право присутствовать поступающий (доверенное лицо), который должен иметь при себе документ, удостоверяющий его личность.</w:t>
      </w:r>
    </w:p>
    <w:p w:rsidR="005A42E7" w:rsidRPr="005A42E7" w:rsidRDefault="005A42E7" w:rsidP="005A42E7">
      <w:pPr>
        <w:pStyle w:val="Style2"/>
        <w:widowControl/>
        <w:spacing w:line="240" w:lineRule="auto"/>
        <w:ind w:firstLine="567"/>
        <w:rPr>
          <w:rStyle w:val="FontStyle11"/>
          <w:spacing w:val="0"/>
          <w:lang w:val="en-US"/>
        </w:rPr>
      </w:pPr>
      <w:r w:rsidRPr="005A42E7">
        <w:rPr>
          <w:rStyle w:val="FontStyle11"/>
          <w:spacing w:val="0"/>
        </w:rPr>
        <w:t xml:space="preserve">При рассмотрении апелляции обеспечивается соблюдение требований в зависимости от </w:t>
      </w:r>
      <w:proofErr w:type="gramStart"/>
      <w:r w:rsidRPr="005A42E7">
        <w:rPr>
          <w:rStyle w:val="FontStyle11"/>
          <w:spacing w:val="0"/>
        </w:rPr>
        <w:t>категорий</w:t>
      </w:r>
      <w:proofErr w:type="gramEnd"/>
      <w:r w:rsidRPr="005A42E7">
        <w:rPr>
          <w:rStyle w:val="FontStyle11"/>
          <w:spacing w:val="0"/>
        </w:rPr>
        <w:t xml:space="preserve"> поступающих с ограниченными возможностями здоровья в соответствии с существующими нормативными документами.</w:t>
      </w:r>
    </w:p>
    <w:p w:rsidR="005A42E7" w:rsidRPr="005A42E7" w:rsidRDefault="005A42E7" w:rsidP="005A42E7">
      <w:pPr>
        <w:pStyle w:val="Style2"/>
        <w:widowControl/>
        <w:spacing w:line="240" w:lineRule="auto"/>
        <w:ind w:firstLine="701"/>
        <w:rPr>
          <w:rStyle w:val="FontStyle11"/>
          <w:spacing w:val="0"/>
          <w:lang w:val="en-US"/>
        </w:rPr>
      </w:pPr>
    </w:p>
    <w:p w:rsidR="005A42E7" w:rsidRPr="005A42E7" w:rsidRDefault="005A42E7" w:rsidP="005A42E7">
      <w:pPr>
        <w:pStyle w:val="Style4"/>
        <w:widowControl/>
        <w:tabs>
          <w:tab w:val="left" w:pos="1109"/>
        </w:tabs>
        <w:spacing w:line="240" w:lineRule="auto"/>
        <w:ind w:firstLine="567"/>
        <w:jc w:val="both"/>
        <w:rPr>
          <w:rStyle w:val="FontStyle11"/>
          <w:spacing w:val="0"/>
          <w:lang w:val="en-US"/>
        </w:rPr>
      </w:pPr>
      <w:r w:rsidRPr="005A42E7">
        <w:rPr>
          <w:rStyle w:val="FontStyle11"/>
          <w:spacing w:val="0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оставления указанной оценки без изменения.</w:t>
      </w:r>
    </w:p>
    <w:p w:rsidR="005A42E7" w:rsidRPr="005A42E7" w:rsidRDefault="005A42E7" w:rsidP="005A42E7">
      <w:pPr>
        <w:pStyle w:val="Style4"/>
        <w:widowControl/>
        <w:tabs>
          <w:tab w:val="left" w:pos="1109"/>
        </w:tabs>
        <w:spacing w:line="240" w:lineRule="auto"/>
        <w:ind w:firstLine="567"/>
        <w:jc w:val="both"/>
        <w:rPr>
          <w:rStyle w:val="FontStyle11"/>
          <w:spacing w:val="0"/>
          <w:lang w:val="en-US"/>
        </w:rPr>
      </w:pPr>
    </w:p>
    <w:p w:rsidR="005A42E7" w:rsidRPr="005A42E7" w:rsidRDefault="005A42E7" w:rsidP="005A42E7">
      <w:pPr>
        <w:pStyle w:val="Style4"/>
        <w:widowControl/>
        <w:tabs>
          <w:tab w:val="left" w:pos="1109"/>
        </w:tabs>
        <w:spacing w:line="240" w:lineRule="auto"/>
        <w:ind w:firstLine="567"/>
        <w:jc w:val="both"/>
        <w:rPr>
          <w:rStyle w:val="FontStyle11"/>
          <w:spacing w:val="0"/>
        </w:rPr>
      </w:pPr>
      <w:r w:rsidRPr="005A42E7">
        <w:rPr>
          <w:rStyle w:val="FontStyle11"/>
          <w:spacing w:val="0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5A42E7" w:rsidRPr="005A42E7" w:rsidRDefault="005A42E7" w:rsidP="005A42E7">
      <w:pPr>
        <w:pStyle w:val="Style4"/>
        <w:widowControl/>
        <w:tabs>
          <w:tab w:val="left" w:pos="1109"/>
        </w:tabs>
        <w:spacing w:line="240" w:lineRule="auto"/>
        <w:ind w:left="567"/>
        <w:jc w:val="both"/>
        <w:rPr>
          <w:rStyle w:val="FontStyle11"/>
          <w:spacing w:val="0"/>
          <w:lang w:val="en-US"/>
        </w:rPr>
      </w:pPr>
    </w:p>
    <w:p w:rsidR="005A42E7" w:rsidRPr="005A42E7" w:rsidRDefault="005A42E7" w:rsidP="005A42E7">
      <w:pPr>
        <w:pStyle w:val="Style4"/>
        <w:widowControl/>
        <w:tabs>
          <w:tab w:val="left" w:pos="1109"/>
        </w:tabs>
        <w:spacing w:line="240" w:lineRule="auto"/>
        <w:ind w:firstLine="567"/>
        <w:jc w:val="both"/>
        <w:rPr>
          <w:rStyle w:val="FontStyle11"/>
          <w:spacing w:val="0"/>
        </w:rPr>
      </w:pPr>
      <w:r w:rsidRPr="005A42E7">
        <w:rPr>
          <w:rStyle w:val="FontStyle11"/>
          <w:spacing w:val="0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AB05D7" w:rsidRPr="005A42E7" w:rsidRDefault="00AB05D7">
      <w:pPr>
        <w:rPr>
          <w:sz w:val="24"/>
          <w:szCs w:val="24"/>
        </w:rPr>
      </w:pPr>
    </w:p>
    <w:sectPr w:rsidR="00AB05D7" w:rsidRPr="005A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0C3"/>
    <w:multiLevelType w:val="hybridMultilevel"/>
    <w:tmpl w:val="C1820D5A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2E7"/>
    <w:rsid w:val="005A42E7"/>
    <w:rsid w:val="00A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A42E7"/>
    <w:pPr>
      <w:widowControl w:val="0"/>
      <w:autoSpaceDE w:val="0"/>
      <w:autoSpaceDN w:val="0"/>
      <w:adjustRightInd w:val="0"/>
      <w:spacing w:after="0" w:line="309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A42E7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A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A42E7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5A42E7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3">
    <w:name w:val="Style3"/>
    <w:basedOn w:val="a"/>
    <w:uiPriority w:val="99"/>
    <w:rsid w:val="005A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Company>TSPU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2014-07-09T02:49:00Z</dcterms:created>
  <dcterms:modified xsi:type="dcterms:W3CDTF">2014-07-09T02:54:00Z</dcterms:modified>
</cp:coreProperties>
</file>