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F" w:rsidRPr="004C2766" w:rsidRDefault="0030339F" w:rsidP="004C2766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F70C7">
        <w:rPr>
          <w:b/>
          <w:sz w:val="28"/>
          <w:szCs w:val="28"/>
        </w:rPr>
        <w:t>Информация об особенностях проведения вступительных испытаний для инвалидов</w:t>
      </w:r>
      <w:r>
        <w:rPr>
          <w:b/>
          <w:sz w:val="28"/>
          <w:szCs w:val="28"/>
        </w:rPr>
        <w:t>,</w:t>
      </w:r>
      <w:r w:rsidRPr="004C2766">
        <w:rPr>
          <w:b/>
          <w:sz w:val="28"/>
          <w:szCs w:val="28"/>
        </w:rPr>
        <w:t xml:space="preserve"> </w:t>
      </w:r>
      <w:r w:rsidRPr="008F70C7">
        <w:rPr>
          <w:b/>
          <w:sz w:val="28"/>
          <w:szCs w:val="28"/>
        </w:rPr>
        <w:t>поступающих</w:t>
      </w:r>
      <w:r w:rsidRPr="004C2766">
        <w:rPr>
          <w:b/>
          <w:sz w:val="28"/>
          <w:szCs w:val="28"/>
        </w:rPr>
        <w:t xml:space="preserve"> </w:t>
      </w:r>
      <w:r w:rsidRPr="00235B79">
        <w:rPr>
          <w:rStyle w:val="FontStyle40"/>
          <w:b/>
          <w:sz w:val="28"/>
          <w:szCs w:val="28"/>
        </w:rPr>
        <w:t xml:space="preserve">на </w:t>
      </w:r>
      <w:r w:rsidRPr="004C2766">
        <w:rPr>
          <w:rStyle w:val="FontStyle40"/>
          <w:b/>
          <w:sz w:val="28"/>
          <w:szCs w:val="28"/>
        </w:rPr>
        <w:t xml:space="preserve">обучение по </w:t>
      </w:r>
      <w:r w:rsidRPr="004C2766">
        <w:rPr>
          <w:rStyle w:val="FontStyle11"/>
          <w:b/>
          <w:spacing w:val="0"/>
          <w:sz w:val="28"/>
          <w:szCs w:val="28"/>
        </w:rPr>
        <w:t>образовательным программам высшего образования – программам подготовки</w:t>
      </w:r>
    </w:p>
    <w:p w:rsidR="0030339F" w:rsidRPr="004C2766" w:rsidRDefault="0030339F" w:rsidP="004C2766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2766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30339F" w:rsidRPr="004C2766" w:rsidRDefault="0030339F" w:rsidP="004C2766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2766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30339F" w:rsidRPr="004C2766" w:rsidRDefault="0030339F" w:rsidP="004C2766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2766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30339F" w:rsidRPr="004C2766" w:rsidRDefault="0030339F" w:rsidP="004C2766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2766">
        <w:rPr>
          <w:rStyle w:val="FontStyle11"/>
          <w:b/>
          <w:spacing w:val="0"/>
          <w:sz w:val="28"/>
          <w:szCs w:val="28"/>
        </w:rPr>
        <w:t>на 2017/2018 учебный год</w:t>
      </w:r>
    </w:p>
    <w:p w:rsidR="0030339F" w:rsidRPr="004C2766" w:rsidRDefault="0030339F" w:rsidP="008F70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39F" w:rsidRPr="008F70C7" w:rsidRDefault="0030339F" w:rsidP="008F70C7">
      <w:pPr>
        <w:pStyle w:val="Style23"/>
        <w:widowControl/>
        <w:spacing w:line="240" w:lineRule="auto"/>
        <w:rPr>
          <w:rStyle w:val="FontStyle40"/>
          <w:sz w:val="28"/>
          <w:szCs w:val="28"/>
        </w:rPr>
      </w:pPr>
    </w:p>
    <w:p w:rsidR="0030339F" w:rsidRPr="00432EC3" w:rsidRDefault="0030339F" w:rsidP="004C2766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</w:rPr>
      </w:pPr>
      <w:r w:rsidRPr="004C2766">
        <w:rPr>
          <w:rStyle w:val="FontStyle40"/>
        </w:rPr>
        <w:t xml:space="preserve">          </w:t>
      </w:r>
      <w:r w:rsidRPr="00432EC3">
        <w:rPr>
          <w:rStyle w:val="FontStyle40"/>
        </w:rPr>
        <w:t>ТГПУ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0339F" w:rsidRPr="00432EC3" w:rsidRDefault="0030339F" w:rsidP="004C2766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</w:rPr>
      </w:pPr>
      <w:r w:rsidRPr="004C2766">
        <w:rPr>
          <w:rStyle w:val="FontStyle40"/>
        </w:rPr>
        <w:t xml:space="preserve">           </w:t>
      </w:r>
      <w:r w:rsidRPr="00432EC3">
        <w:rPr>
          <w:rStyle w:val="FontStyle40"/>
        </w:rPr>
        <w:t>В ТГПУ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располага</w:t>
      </w:r>
      <w:r>
        <w:rPr>
          <w:rStyle w:val="FontStyle40"/>
        </w:rPr>
        <w:t>ет</w:t>
      </w:r>
      <w:r w:rsidRPr="00432EC3">
        <w:rPr>
          <w:rStyle w:val="FontStyle40"/>
        </w:rPr>
        <w:t>ся на первом этаже здания).</w:t>
      </w:r>
    </w:p>
    <w:p w:rsidR="0030339F" w:rsidRPr="00432EC3" w:rsidRDefault="0030339F" w:rsidP="004C2766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</w:rPr>
      </w:pPr>
      <w:r w:rsidRPr="004C2766">
        <w:rPr>
          <w:rStyle w:val="FontStyle40"/>
        </w:rPr>
        <w:t xml:space="preserve">           </w:t>
      </w:r>
      <w:r w:rsidRPr="00432EC3">
        <w:rPr>
          <w:rStyle w:val="FontStyle40"/>
        </w:rPr>
        <w:t>Вступительные испытания для поступающих инвалидов проводятся в отдельной аудитории.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0"/>
        <w:jc w:val="left"/>
        <w:rPr>
          <w:rStyle w:val="FontStyle40"/>
        </w:rPr>
      </w:pPr>
      <w:r w:rsidRPr="004C2766">
        <w:rPr>
          <w:rStyle w:val="FontStyle40"/>
        </w:rPr>
        <w:t xml:space="preserve">            </w:t>
      </w:r>
      <w:r w:rsidRPr="00432EC3">
        <w:rPr>
          <w:rStyle w:val="FontStyle40"/>
        </w:rPr>
        <w:t>Число поступающих инвалидов в одной аудитории не должно превышать: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0"/>
        <w:jc w:val="left"/>
        <w:rPr>
          <w:rStyle w:val="FontStyle40"/>
        </w:rPr>
      </w:pPr>
      <w:r w:rsidRPr="00432EC3">
        <w:rPr>
          <w:rStyle w:val="FontStyle40"/>
        </w:rPr>
        <w:t>при сдаче вступительного испытания в письменной форме - 12 человек;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0"/>
        <w:jc w:val="left"/>
        <w:rPr>
          <w:rStyle w:val="FontStyle40"/>
        </w:rPr>
      </w:pPr>
      <w:r w:rsidRPr="00432EC3">
        <w:rPr>
          <w:rStyle w:val="FontStyle40"/>
        </w:rPr>
        <w:t>при сдаче вступительного испытания в устной форме - 6 человек.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rStyle w:val="FontStyle40"/>
        </w:rPr>
        <w:t>ТГПУ</w:t>
      </w:r>
      <w:r w:rsidRPr="00432EC3">
        <w:rPr>
          <w:rStyle w:val="FontStyle40"/>
        </w:rPr>
        <w:t xml:space="preserve">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</w:t>
      </w:r>
      <w:r>
        <w:rPr>
          <w:rStyle w:val="FontStyle40"/>
        </w:rPr>
        <w:t>ТГПУ</w:t>
      </w:r>
      <w:r w:rsidRPr="00432EC3">
        <w:rPr>
          <w:rStyle w:val="FontStyle40"/>
        </w:rPr>
        <w:t>, проводящими вступительное испытание).</w:t>
      </w:r>
    </w:p>
    <w:p w:rsidR="0030339F" w:rsidRPr="00432EC3" w:rsidRDefault="0030339F" w:rsidP="004C2766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</w:rPr>
      </w:pPr>
      <w:r>
        <w:rPr>
          <w:rStyle w:val="FontStyle40"/>
        </w:rPr>
        <w:t xml:space="preserve">         </w:t>
      </w:r>
      <w:r w:rsidRPr="00432EC3">
        <w:rPr>
          <w:rStyle w:val="FontStyle40"/>
        </w:rPr>
        <w:t xml:space="preserve">Продолжительность вступительного испытания для поступающих инвалидов увеличивается по решению </w:t>
      </w:r>
      <w:r>
        <w:rPr>
          <w:rStyle w:val="FontStyle40"/>
        </w:rPr>
        <w:t>ТГПУ</w:t>
      </w:r>
      <w:r w:rsidRPr="00432EC3">
        <w:rPr>
          <w:rStyle w:val="FontStyle40"/>
        </w:rPr>
        <w:t>, но не более чем на 1,5 часа.</w:t>
      </w:r>
    </w:p>
    <w:p w:rsidR="0030339F" w:rsidRPr="00432EC3" w:rsidRDefault="0030339F" w:rsidP="004C2766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</w:rPr>
      </w:pPr>
      <w:r>
        <w:rPr>
          <w:rStyle w:val="FontStyle40"/>
        </w:rPr>
        <w:t xml:space="preserve">          </w:t>
      </w:r>
      <w:r w:rsidRPr="00432EC3">
        <w:rPr>
          <w:rStyle w:val="FontStyle40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30339F" w:rsidRPr="00432EC3" w:rsidRDefault="0030339F" w:rsidP="004C2766">
      <w:pPr>
        <w:pStyle w:val="Style10"/>
        <w:widowControl/>
        <w:tabs>
          <w:tab w:val="left" w:pos="1214"/>
        </w:tabs>
        <w:spacing w:line="240" w:lineRule="auto"/>
        <w:ind w:firstLine="0"/>
        <w:rPr>
          <w:rStyle w:val="FontStyle40"/>
        </w:rPr>
      </w:pPr>
      <w:r>
        <w:rPr>
          <w:rStyle w:val="FontStyle40"/>
        </w:rPr>
        <w:t xml:space="preserve">           </w:t>
      </w:r>
      <w:r w:rsidRPr="00432EC3">
        <w:rPr>
          <w:rStyle w:val="FontStyle40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0339F" w:rsidRPr="00432EC3" w:rsidRDefault="0030339F" w:rsidP="004C2766">
      <w:pPr>
        <w:pStyle w:val="Style10"/>
        <w:widowControl/>
        <w:tabs>
          <w:tab w:val="left" w:pos="1214"/>
        </w:tabs>
        <w:spacing w:line="240" w:lineRule="auto"/>
        <w:ind w:firstLine="0"/>
        <w:rPr>
          <w:rStyle w:val="FontStyle40"/>
        </w:rPr>
      </w:pPr>
      <w:r>
        <w:rPr>
          <w:rStyle w:val="FontStyle40"/>
        </w:rPr>
        <w:t xml:space="preserve">           </w:t>
      </w:r>
      <w:r w:rsidRPr="00432EC3">
        <w:rPr>
          <w:rStyle w:val="FontStyle40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30339F" w:rsidRPr="00432EC3" w:rsidRDefault="0030339F" w:rsidP="004C2766">
      <w:pPr>
        <w:pStyle w:val="Style10"/>
        <w:widowControl/>
        <w:numPr>
          <w:ilvl w:val="0"/>
          <w:numId w:val="11"/>
        </w:numPr>
        <w:tabs>
          <w:tab w:val="left" w:pos="821"/>
        </w:tabs>
        <w:spacing w:line="240" w:lineRule="auto"/>
        <w:ind w:firstLine="0"/>
        <w:jc w:val="left"/>
        <w:rPr>
          <w:rStyle w:val="FontStyle40"/>
        </w:rPr>
      </w:pPr>
      <w:r w:rsidRPr="00432EC3">
        <w:rPr>
          <w:rStyle w:val="FontStyle40"/>
        </w:rPr>
        <w:t>для слепых: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509"/>
        <w:rPr>
          <w:rStyle w:val="FontStyle40"/>
        </w:rPr>
      </w:pPr>
      <w:r w:rsidRPr="00432EC3">
        <w:rPr>
          <w:rStyle w:val="FontStyle40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0339F" w:rsidRPr="00432EC3" w:rsidRDefault="0030339F" w:rsidP="004C2766">
      <w:pPr>
        <w:pStyle w:val="Style10"/>
        <w:widowControl/>
        <w:numPr>
          <w:ilvl w:val="0"/>
          <w:numId w:val="12"/>
        </w:numPr>
        <w:tabs>
          <w:tab w:val="left" w:pos="821"/>
        </w:tabs>
        <w:spacing w:line="240" w:lineRule="auto"/>
        <w:ind w:firstLine="0"/>
        <w:jc w:val="left"/>
        <w:rPr>
          <w:rStyle w:val="FontStyle40"/>
        </w:rPr>
      </w:pPr>
      <w:r w:rsidRPr="00432EC3">
        <w:rPr>
          <w:rStyle w:val="FontStyle40"/>
        </w:rPr>
        <w:t>для слабовидящих: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0"/>
        <w:jc w:val="left"/>
        <w:rPr>
          <w:rStyle w:val="FontStyle40"/>
        </w:rPr>
      </w:pPr>
      <w:r>
        <w:rPr>
          <w:rStyle w:val="FontStyle40"/>
        </w:rPr>
        <w:t xml:space="preserve">         </w:t>
      </w:r>
      <w:r w:rsidRPr="00432EC3">
        <w:rPr>
          <w:rStyle w:val="FontStyle40"/>
        </w:rPr>
        <w:t>обеспечивается индивидуальное равномерное освещение не менее 300 люкс;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528"/>
        <w:rPr>
          <w:rStyle w:val="FontStyle40"/>
        </w:rPr>
      </w:pPr>
      <w:r w:rsidRPr="00432EC3">
        <w:rPr>
          <w:rStyle w:val="FontStyle40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0339F" w:rsidRPr="00432EC3" w:rsidRDefault="0030339F" w:rsidP="004C2766">
      <w:pPr>
        <w:pStyle w:val="Style10"/>
        <w:widowControl/>
        <w:numPr>
          <w:ilvl w:val="0"/>
          <w:numId w:val="13"/>
        </w:numPr>
        <w:tabs>
          <w:tab w:val="left" w:pos="821"/>
        </w:tabs>
        <w:spacing w:line="240" w:lineRule="auto"/>
        <w:ind w:firstLine="0"/>
        <w:jc w:val="left"/>
        <w:rPr>
          <w:rStyle w:val="FontStyle40"/>
        </w:rPr>
      </w:pPr>
      <w:r w:rsidRPr="00432EC3">
        <w:rPr>
          <w:rStyle w:val="FontStyle40"/>
        </w:rPr>
        <w:t>для глухих и слабослышащих: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  <w:r>
        <w:rPr>
          <w:rStyle w:val="FontStyle40"/>
        </w:rPr>
        <w:t xml:space="preserve"> </w:t>
      </w:r>
      <w:r w:rsidRPr="00432EC3">
        <w:rPr>
          <w:rStyle w:val="FontStyle40"/>
        </w:rPr>
        <w:t>предоставляются услуги сурдопереводчика;</w:t>
      </w:r>
    </w:p>
    <w:p w:rsidR="0030339F" w:rsidRPr="00432EC3" w:rsidRDefault="0030339F" w:rsidP="004C2766">
      <w:pPr>
        <w:pStyle w:val="Style10"/>
        <w:widowControl/>
        <w:numPr>
          <w:ilvl w:val="0"/>
          <w:numId w:val="14"/>
        </w:numPr>
        <w:tabs>
          <w:tab w:val="left" w:pos="792"/>
        </w:tabs>
        <w:spacing w:line="240" w:lineRule="auto"/>
        <w:ind w:firstLine="518"/>
        <w:rPr>
          <w:rStyle w:val="FontStyle40"/>
        </w:rPr>
      </w:pPr>
      <w:r w:rsidRPr="00432EC3">
        <w:rPr>
          <w:rStyle w:val="FontStyle40"/>
        </w:rPr>
        <w:t>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30339F" w:rsidRPr="00432EC3" w:rsidRDefault="0030339F" w:rsidP="004C2766">
      <w:pPr>
        <w:pStyle w:val="Style10"/>
        <w:widowControl/>
        <w:tabs>
          <w:tab w:val="left" w:pos="994"/>
        </w:tabs>
        <w:spacing w:line="240" w:lineRule="auto"/>
        <w:ind w:firstLine="523"/>
        <w:rPr>
          <w:rStyle w:val="FontStyle40"/>
        </w:rPr>
      </w:pPr>
      <w:r w:rsidRPr="00432EC3">
        <w:rPr>
          <w:rStyle w:val="FontStyle40"/>
        </w:rPr>
        <w:t>5)</w:t>
      </w:r>
      <w:r w:rsidRPr="00432EC3">
        <w:rPr>
          <w:rStyle w:val="FontStyle40"/>
        </w:rPr>
        <w:tab/>
        <w:t>для лиц с тяжелыми нарушениями речи, глухих, слабослышащих</w:t>
      </w:r>
      <w:r w:rsidRPr="00432EC3">
        <w:rPr>
          <w:rStyle w:val="FontStyle40"/>
        </w:rPr>
        <w:br/>
        <w:t xml:space="preserve">вступительные испытания, проводимые в устной форме, по решению </w:t>
      </w:r>
      <w:r>
        <w:rPr>
          <w:rStyle w:val="FontStyle40"/>
        </w:rPr>
        <w:t>ТГПУ</w:t>
      </w:r>
      <w:r w:rsidRPr="00432EC3">
        <w:rPr>
          <w:rStyle w:val="FontStyle40"/>
        </w:rPr>
        <w:br/>
        <w:t>проводятся в письменной форме;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518"/>
        <w:rPr>
          <w:rStyle w:val="FontStyle40"/>
        </w:rPr>
      </w:pPr>
      <w:r w:rsidRPr="00432EC3">
        <w:rPr>
          <w:rStyle w:val="FontStyle40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509"/>
        <w:rPr>
          <w:rStyle w:val="FontStyle40"/>
        </w:rPr>
      </w:pPr>
      <w:r w:rsidRPr="00432EC3">
        <w:rPr>
          <w:rStyle w:val="FontStyle40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30339F" w:rsidRPr="00432EC3" w:rsidRDefault="0030339F" w:rsidP="004C2766">
      <w:pPr>
        <w:pStyle w:val="Style8"/>
        <w:widowControl/>
        <w:spacing w:line="240" w:lineRule="auto"/>
        <w:ind w:firstLine="509"/>
        <w:rPr>
          <w:rStyle w:val="FontStyle40"/>
        </w:rPr>
      </w:pPr>
      <w:r w:rsidRPr="00432EC3">
        <w:rPr>
          <w:rStyle w:val="FontStyle40"/>
        </w:rPr>
        <w:t xml:space="preserve">вступительные испытания, проводимые в письменной форме, по решению </w:t>
      </w:r>
      <w:r>
        <w:rPr>
          <w:rStyle w:val="FontStyle40"/>
        </w:rPr>
        <w:t>ТГПУ</w:t>
      </w:r>
      <w:r w:rsidRPr="00432EC3">
        <w:rPr>
          <w:rStyle w:val="FontStyle40"/>
        </w:rPr>
        <w:t xml:space="preserve"> проводятся в устной форме.</w:t>
      </w:r>
    </w:p>
    <w:p w:rsidR="0030339F" w:rsidRPr="00432EC3" w:rsidRDefault="0030339F" w:rsidP="004C2766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</w:rPr>
      </w:pPr>
      <w:r>
        <w:rPr>
          <w:rStyle w:val="FontStyle40"/>
        </w:rPr>
        <w:t xml:space="preserve">         </w:t>
      </w:r>
      <w:r w:rsidRPr="00432EC3">
        <w:rPr>
          <w:rStyle w:val="FontStyle40"/>
        </w:rPr>
        <w:t>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30339F" w:rsidRPr="00432EC3" w:rsidRDefault="0030339F" w:rsidP="004C2766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</w:rPr>
      </w:pPr>
    </w:p>
    <w:p w:rsidR="0030339F" w:rsidRPr="008F70C7" w:rsidRDefault="0030339F" w:rsidP="004C2766">
      <w:pPr>
        <w:pStyle w:val="Style10"/>
        <w:widowControl/>
        <w:tabs>
          <w:tab w:val="left" w:pos="1224"/>
        </w:tabs>
        <w:spacing w:line="240" w:lineRule="auto"/>
        <w:ind w:firstLine="567"/>
      </w:pPr>
    </w:p>
    <w:sectPr w:rsidR="0030339F" w:rsidRPr="008F70C7" w:rsidSect="00D8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402"/>
    <w:multiLevelType w:val="singleLevel"/>
    <w:tmpl w:val="1E609EB6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E4D2FE9"/>
    <w:multiLevelType w:val="singleLevel"/>
    <w:tmpl w:val="511CF7D4"/>
    <w:lvl w:ilvl="0">
      <w:start w:val="5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A066C6C"/>
    <w:multiLevelType w:val="singleLevel"/>
    <w:tmpl w:val="52F85320"/>
    <w:lvl w:ilvl="0">
      <w:start w:val="45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302526ED"/>
    <w:multiLevelType w:val="singleLevel"/>
    <w:tmpl w:val="0644A6F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AAA52EC"/>
    <w:multiLevelType w:val="singleLevel"/>
    <w:tmpl w:val="01C6712E"/>
    <w:lvl w:ilvl="0">
      <w:start w:val="48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636D0B8E"/>
    <w:multiLevelType w:val="singleLevel"/>
    <w:tmpl w:val="DCBCBCF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6FA2597B"/>
    <w:multiLevelType w:val="singleLevel"/>
    <w:tmpl w:val="1CFAEBAC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5"/>
    </w:lvlOverride>
  </w:num>
  <w:num w:numId="2">
    <w:abstractNumId w:val="4"/>
    <w:lvlOverride w:ilvl="0">
      <w:startOverride w:val="48"/>
    </w:lvlOverride>
  </w:num>
  <w:num w:numId="3">
    <w:abstractNumId w:val="4"/>
    <w:lvlOverride w:ilvl="0">
      <w:lvl w:ilvl="0">
        <w:start w:val="48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1"/>
    <w:lvlOverride w:ilvl="0">
      <w:startOverride w:val="52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0C7"/>
    <w:rsid w:val="00235B79"/>
    <w:rsid w:val="0030339F"/>
    <w:rsid w:val="00432EC3"/>
    <w:rsid w:val="004C2766"/>
    <w:rsid w:val="008F70C7"/>
    <w:rsid w:val="00CB7D8B"/>
    <w:rsid w:val="00D87E99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8F70C7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8F70C7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8F70C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8F70C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4C2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C2766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709</Words>
  <Characters>4046</Characters>
  <Application>Microsoft Office Outlook</Application>
  <DocSecurity>0</DocSecurity>
  <Lines>0</Lines>
  <Paragraphs>0</Paragraphs>
  <ScaleCrop>false</ScaleCrop>
  <Company>TSPU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2017-03-30T07:25:00Z</dcterms:created>
  <dcterms:modified xsi:type="dcterms:W3CDTF">2017-04-29T21:48:00Z</dcterms:modified>
</cp:coreProperties>
</file>