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7A" w:rsidRDefault="001D607A" w:rsidP="001D607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24</w:t>
      </w:r>
    </w:p>
    <w:p w:rsidR="001D607A" w:rsidRDefault="001D607A" w:rsidP="001D607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диссертационного совета</w:t>
      </w:r>
      <w:proofErr w:type="gramStart"/>
      <w:r>
        <w:rPr>
          <w:rFonts w:ascii="Times New Roman" w:hAnsi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/>
          <w:sz w:val="24"/>
          <w:szCs w:val="24"/>
        </w:rPr>
        <w:t xml:space="preserve"> 212.266.01</w:t>
      </w:r>
    </w:p>
    <w:p w:rsidR="001D607A" w:rsidRDefault="001D607A" w:rsidP="001D607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16.12. 2015 </w:t>
      </w:r>
    </w:p>
    <w:p w:rsidR="001D607A" w:rsidRDefault="001D607A" w:rsidP="001D60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диссертационного совета утвержден в количестве 21 человек. Присутствовали на заседании 16 человек.</w:t>
      </w:r>
    </w:p>
    <w:p w:rsidR="001D607A" w:rsidRDefault="001D607A" w:rsidP="001D60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Председатель</w:t>
      </w:r>
      <w:r>
        <w:rPr>
          <w:rFonts w:ascii="Times New Roman" w:hAnsi="Times New Roman"/>
          <w:sz w:val="24"/>
          <w:szCs w:val="24"/>
        </w:rPr>
        <w:t xml:space="preserve">: д.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spellEnd"/>
      <w:r>
        <w:rPr>
          <w:rFonts w:ascii="Times New Roman" w:hAnsi="Times New Roman"/>
          <w:sz w:val="24"/>
          <w:szCs w:val="24"/>
        </w:rPr>
        <w:t xml:space="preserve">. наук, профессор </w:t>
      </w:r>
      <w:proofErr w:type="spellStart"/>
      <w:r>
        <w:rPr>
          <w:rFonts w:ascii="Times New Roman" w:hAnsi="Times New Roman"/>
          <w:sz w:val="24"/>
          <w:szCs w:val="24"/>
        </w:rPr>
        <w:t>Скрипко</w:t>
      </w:r>
      <w:proofErr w:type="spellEnd"/>
      <w:r>
        <w:rPr>
          <w:rFonts w:ascii="Times New Roman" w:hAnsi="Times New Roman"/>
          <w:sz w:val="24"/>
          <w:szCs w:val="24"/>
        </w:rPr>
        <w:t xml:space="preserve"> Зоя Алексеевна</w:t>
      </w:r>
    </w:p>
    <w:p w:rsidR="001D607A" w:rsidRDefault="001D607A" w:rsidP="001D6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607A" w:rsidRDefault="001D607A" w:rsidP="001D6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Присутствовали</w:t>
      </w:r>
      <w:r>
        <w:rPr>
          <w:rFonts w:ascii="Times New Roman" w:hAnsi="Times New Roman"/>
          <w:sz w:val="24"/>
          <w:szCs w:val="24"/>
        </w:rPr>
        <w:t xml:space="preserve">: д.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spellEnd"/>
      <w:r>
        <w:rPr>
          <w:rFonts w:ascii="Times New Roman" w:hAnsi="Times New Roman"/>
          <w:sz w:val="24"/>
          <w:szCs w:val="24"/>
        </w:rPr>
        <w:t xml:space="preserve">. наук, профессор </w:t>
      </w:r>
      <w:proofErr w:type="spellStart"/>
      <w:r>
        <w:rPr>
          <w:rFonts w:ascii="Times New Roman" w:hAnsi="Times New Roman"/>
          <w:sz w:val="24"/>
          <w:szCs w:val="24"/>
        </w:rPr>
        <w:t>Поздеева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Светлана Ивановна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д.пед.наук</w:t>
      </w:r>
      <w:proofErr w:type="spellEnd"/>
      <w:r>
        <w:rPr>
          <w:rFonts w:ascii="Times New Roman" w:hAnsi="Times New Roman"/>
          <w:sz w:val="24"/>
          <w:szCs w:val="24"/>
        </w:rPr>
        <w:t xml:space="preserve">, профессор Копытов Анатолий Дмитриевич, к.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spellEnd"/>
      <w:r>
        <w:rPr>
          <w:rFonts w:ascii="Times New Roman" w:hAnsi="Times New Roman"/>
          <w:sz w:val="24"/>
          <w:szCs w:val="24"/>
        </w:rPr>
        <w:t xml:space="preserve">. наук, доцент Беляева Лариса Александровна, д.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spellEnd"/>
      <w:r>
        <w:rPr>
          <w:rFonts w:ascii="Times New Roman" w:hAnsi="Times New Roman"/>
          <w:sz w:val="24"/>
          <w:szCs w:val="24"/>
        </w:rPr>
        <w:t xml:space="preserve">. наук ,профессор </w:t>
      </w:r>
      <w:proofErr w:type="spellStart"/>
      <w:r>
        <w:rPr>
          <w:rFonts w:ascii="Times New Roman" w:hAnsi="Times New Roman"/>
          <w:sz w:val="24"/>
          <w:szCs w:val="24"/>
        </w:rPr>
        <w:t>Куровский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Василий Николаевич, </w:t>
      </w:r>
      <w:proofErr w:type="spellStart"/>
      <w:r>
        <w:rPr>
          <w:rFonts w:ascii="Times New Roman" w:hAnsi="Times New Roman"/>
          <w:sz w:val="24"/>
          <w:szCs w:val="24"/>
        </w:rPr>
        <w:t>д.пед.наук</w:t>
      </w:r>
      <w:proofErr w:type="spellEnd"/>
      <w:r>
        <w:rPr>
          <w:rFonts w:ascii="Times New Roman" w:hAnsi="Times New Roman"/>
          <w:sz w:val="24"/>
          <w:szCs w:val="24"/>
        </w:rPr>
        <w:t xml:space="preserve"> ,профессор Лопаткин Владимир Михайлович, д. филос. наук, профессор </w:t>
      </w:r>
      <w:proofErr w:type="spellStart"/>
      <w:r>
        <w:rPr>
          <w:rFonts w:ascii="Times New Roman" w:hAnsi="Times New Roman"/>
          <w:sz w:val="24"/>
          <w:szCs w:val="24"/>
        </w:rPr>
        <w:t>Люрья</w:t>
      </w:r>
      <w:proofErr w:type="spellEnd"/>
      <w:r>
        <w:rPr>
          <w:rFonts w:ascii="Times New Roman" w:hAnsi="Times New Roman"/>
          <w:sz w:val="24"/>
          <w:szCs w:val="24"/>
        </w:rPr>
        <w:t xml:space="preserve"> Надежда Абрамовна, д.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spellEnd"/>
      <w:r>
        <w:rPr>
          <w:rFonts w:ascii="Times New Roman" w:hAnsi="Times New Roman"/>
          <w:sz w:val="24"/>
          <w:szCs w:val="24"/>
        </w:rPr>
        <w:t xml:space="preserve">. наук, профессор Минин Михаил Григорьевич, д. </w:t>
      </w:r>
      <w:proofErr w:type="spellStart"/>
      <w:r>
        <w:rPr>
          <w:rFonts w:ascii="Times New Roman" w:hAnsi="Times New Roman"/>
          <w:sz w:val="24"/>
          <w:szCs w:val="24"/>
        </w:rPr>
        <w:t>физ-мат.наук</w:t>
      </w:r>
      <w:proofErr w:type="spellEnd"/>
      <w:r>
        <w:rPr>
          <w:rFonts w:ascii="Times New Roman" w:hAnsi="Times New Roman"/>
          <w:sz w:val="24"/>
          <w:szCs w:val="24"/>
        </w:rPr>
        <w:t xml:space="preserve"> ,профессор Осетрин Константин </w:t>
      </w:r>
      <w:proofErr w:type="spellStart"/>
      <w:r>
        <w:rPr>
          <w:rFonts w:ascii="Times New Roman" w:hAnsi="Times New Roman"/>
          <w:sz w:val="24"/>
          <w:szCs w:val="24"/>
        </w:rPr>
        <w:t>Евгеьевич</w:t>
      </w:r>
      <w:proofErr w:type="spellEnd"/>
      <w:r>
        <w:rPr>
          <w:rFonts w:ascii="Times New Roman" w:hAnsi="Times New Roman"/>
          <w:sz w:val="24"/>
          <w:szCs w:val="24"/>
        </w:rPr>
        <w:t xml:space="preserve">, д.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spellEnd"/>
      <w:r>
        <w:rPr>
          <w:rFonts w:ascii="Times New Roman" w:hAnsi="Times New Roman"/>
          <w:sz w:val="24"/>
          <w:szCs w:val="24"/>
        </w:rPr>
        <w:t xml:space="preserve">. наук, доцент Пешков Владимир Федорович, д.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spellEnd"/>
      <w:r>
        <w:rPr>
          <w:rFonts w:ascii="Times New Roman" w:hAnsi="Times New Roman"/>
          <w:sz w:val="24"/>
          <w:szCs w:val="24"/>
        </w:rPr>
        <w:t xml:space="preserve">. наук, профессор Ревякина Валентина Ивановна,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ед.наук</w:t>
      </w:r>
      <w:proofErr w:type="spellEnd"/>
      <w:r>
        <w:rPr>
          <w:rFonts w:ascii="Times New Roman" w:hAnsi="Times New Roman"/>
          <w:sz w:val="24"/>
          <w:szCs w:val="24"/>
        </w:rPr>
        <w:t xml:space="preserve">, профессор </w:t>
      </w:r>
      <w:proofErr w:type="spellStart"/>
      <w:r>
        <w:rPr>
          <w:rFonts w:ascii="Times New Roman" w:hAnsi="Times New Roman"/>
          <w:sz w:val="24"/>
          <w:szCs w:val="24"/>
        </w:rPr>
        <w:t>Редлих</w:t>
      </w:r>
      <w:proofErr w:type="spellEnd"/>
      <w:r>
        <w:rPr>
          <w:rFonts w:ascii="Times New Roman" w:hAnsi="Times New Roman"/>
          <w:sz w:val="24"/>
          <w:szCs w:val="24"/>
        </w:rPr>
        <w:t xml:space="preserve"> Сергей Михайлович, д.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spellEnd"/>
      <w:r>
        <w:rPr>
          <w:rFonts w:ascii="Times New Roman" w:hAnsi="Times New Roman"/>
          <w:sz w:val="24"/>
          <w:szCs w:val="24"/>
        </w:rPr>
        <w:t xml:space="preserve">. наук, профессор </w:t>
      </w:r>
      <w:proofErr w:type="spellStart"/>
      <w:r>
        <w:rPr>
          <w:rFonts w:ascii="Times New Roman" w:hAnsi="Times New Roman"/>
          <w:sz w:val="24"/>
          <w:szCs w:val="24"/>
        </w:rPr>
        <w:t>Румбешта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Анатольевна, д.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spellEnd"/>
      <w:r>
        <w:rPr>
          <w:rFonts w:ascii="Times New Roman" w:hAnsi="Times New Roman"/>
          <w:sz w:val="24"/>
          <w:szCs w:val="24"/>
        </w:rPr>
        <w:t xml:space="preserve">. наук, профессор Соколова Ирина Юрьевна, д.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spellEnd"/>
      <w:r>
        <w:rPr>
          <w:rFonts w:ascii="Times New Roman" w:hAnsi="Times New Roman"/>
          <w:sz w:val="24"/>
          <w:szCs w:val="24"/>
        </w:rPr>
        <w:t xml:space="preserve">. наук, профессор </w:t>
      </w:r>
      <w:proofErr w:type="spellStart"/>
      <w:r>
        <w:rPr>
          <w:rFonts w:ascii="Times New Roman" w:hAnsi="Times New Roman"/>
          <w:sz w:val="24"/>
          <w:szCs w:val="24"/>
        </w:rPr>
        <w:t>Смышляева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Лариса Германовна , д. </w:t>
      </w:r>
      <w:proofErr w:type="spellStart"/>
      <w:r>
        <w:rPr>
          <w:rFonts w:ascii="Times New Roman" w:hAnsi="Times New Roman"/>
          <w:sz w:val="24"/>
          <w:szCs w:val="24"/>
        </w:rPr>
        <w:t>пед.наук</w:t>
      </w:r>
      <w:proofErr w:type="spellEnd"/>
      <w:r>
        <w:rPr>
          <w:rFonts w:ascii="Times New Roman" w:hAnsi="Times New Roman"/>
          <w:sz w:val="24"/>
          <w:szCs w:val="24"/>
        </w:rPr>
        <w:t xml:space="preserve">, профессор Стародубцев </w:t>
      </w:r>
      <w:proofErr w:type="spellStart"/>
      <w:r>
        <w:rPr>
          <w:rFonts w:ascii="Times New Roman" w:hAnsi="Times New Roman"/>
          <w:sz w:val="24"/>
          <w:szCs w:val="24"/>
        </w:rPr>
        <w:t>Вачеслав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Алексеевич. </w:t>
      </w:r>
    </w:p>
    <w:p w:rsidR="001D607A" w:rsidRDefault="001D607A" w:rsidP="001D6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607A" w:rsidRDefault="001D607A" w:rsidP="001D6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</w:t>
      </w:r>
      <w:r>
        <w:rPr>
          <w:rFonts w:ascii="Times New Roman" w:hAnsi="Times New Roman"/>
          <w:sz w:val="24"/>
          <w:szCs w:val="24"/>
        </w:rPr>
        <w:t xml:space="preserve">: защиту диссертации </w:t>
      </w:r>
      <w:proofErr w:type="spellStart"/>
      <w:r>
        <w:rPr>
          <w:rFonts w:ascii="Times New Roman" w:hAnsi="Times New Roman"/>
          <w:sz w:val="24"/>
          <w:szCs w:val="24"/>
        </w:rPr>
        <w:t>Песковой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Евгении Сергеевны «</w:t>
      </w:r>
      <w:r>
        <w:rPr>
          <w:rFonts w:ascii="Times New Roman" w:hAnsi="Times New Roman"/>
        </w:rPr>
        <w:t>ПОВЫШЕНИЕ ЭФФЕКТИВНОСТИ ПРОФЕССИОНАЛЬНОЙ ПОДГОТОВКИ БАКАЛАВРОВ ТЕХНИЧЕСКИХ УНИВЕРСИТЕТОВ НА ОСНОВЕ ПРИМЕНЕНИЯ ЭЛЕКТРОННО-ОБРАЗОВАТЕЛЬНЫХ РЕСУРСОВ</w:t>
      </w:r>
      <w:r>
        <w:rPr>
          <w:rFonts w:ascii="Times New Roman" w:hAnsi="Times New Roman"/>
          <w:sz w:val="24"/>
          <w:szCs w:val="24"/>
        </w:rPr>
        <w:t xml:space="preserve">» на соискание ученой степени кандидата педагогических наук по специальности 13.00.08 – теория и методика профессионального образования. </w:t>
      </w:r>
    </w:p>
    <w:p w:rsidR="001D607A" w:rsidRDefault="001D607A" w:rsidP="001D6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607A" w:rsidRDefault="001D607A" w:rsidP="001D6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Темербекова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Альбина Алексеевна д.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spellEnd"/>
      <w:r>
        <w:rPr>
          <w:rFonts w:ascii="Times New Roman" w:hAnsi="Times New Roman"/>
          <w:sz w:val="24"/>
          <w:szCs w:val="24"/>
        </w:rPr>
        <w:t xml:space="preserve">. наук, профессор Горно-алтайского государственного университета. Дала положительный отзыв с замечаниями. </w:t>
      </w:r>
    </w:p>
    <w:p w:rsidR="001D607A" w:rsidRDefault="001D607A" w:rsidP="001D6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Лобода Юлия Олеговна к.п.н., доцент ФГБОУ ВПО ТУСУРА. Дала положительный отзыв с замечаниями. </w:t>
      </w:r>
    </w:p>
    <w:p w:rsidR="001D607A" w:rsidRDefault="001D607A" w:rsidP="001D6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607A" w:rsidRDefault="001D607A" w:rsidP="001D607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Ведущая организация: ФГБОУ ВПО </w:t>
      </w:r>
      <w:proofErr w:type="gramStart"/>
      <w:r>
        <w:rPr>
          <w:rFonts w:ascii="Times New Roman" w:hAnsi="Times New Roman"/>
          <w:sz w:val="24"/>
          <w:szCs w:val="24"/>
        </w:rPr>
        <w:t>Алтайская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государственный педагогический университет</w:t>
      </w:r>
    </w:p>
    <w:p w:rsidR="001D607A" w:rsidRDefault="001D607A" w:rsidP="001D607A">
      <w:pPr>
        <w:pStyle w:val="a3"/>
        <w:spacing w:after="0" w:line="240" w:lineRule="auto"/>
        <w:ind w:left="0"/>
        <w:jc w:val="both"/>
      </w:pPr>
    </w:p>
    <w:p w:rsidR="001D607A" w:rsidRDefault="001D607A" w:rsidP="001D6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Постановили: </w:t>
      </w:r>
      <w:r>
        <w:rPr>
          <w:rFonts w:ascii="Times New Roman" w:hAnsi="Times New Roman"/>
          <w:sz w:val="24"/>
          <w:szCs w:val="24"/>
        </w:rPr>
        <w:t>на основании результатов тайного голосования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членов диссертационного совета («за» - 15, «против» - 1, недействительных бюллетеней – 0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 xml:space="preserve"> считать, что  диссертация </w:t>
      </w:r>
      <w:proofErr w:type="spellStart"/>
      <w:r>
        <w:rPr>
          <w:rFonts w:ascii="Times New Roman" w:hAnsi="Times New Roman"/>
          <w:sz w:val="24"/>
          <w:szCs w:val="24"/>
        </w:rPr>
        <w:t>Песковой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Евгении Сергеевны «ПОВЫШЕНИЕ ЭФФЕКТИВНОСТИ ПРОФЕССИОНАЛЬНОЙ ПОДГОТОВКИ БАКАЛАВРОВ ТЕХНИЧЕСКИХ УНИВЕРСИТЕТОВ НА ОСНОВЕ ПРИМЕНЕНИЯ ЭЛЕКТРОННО-ОБРАЗОВАТЕЛЬНЫХ РЕСУРСОВ» на соискание ученой степени кандидата педагогических наук по специальности 13.00.08 – теория и методика профессионального образования соответствует </w:t>
      </w:r>
      <w:proofErr w:type="gramStart"/>
      <w:r>
        <w:rPr>
          <w:rFonts w:ascii="Times New Roman" w:hAnsi="Times New Roman"/>
          <w:sz w:val="24"/>
          <w:szCs w:val="24"/>
        </w:rPr>
        <w:t>требованиям</w:t>
      </w:r>
      <w:proofErr w:type="gramEnd"/>
      <w:r>
        <w:rPr>
          <w:rFonts w:ascii="Times New Roman" w:hAnsi="Times New Roman"/>
          <w:sz w:val="24"/>
          <w:szCs w:val="24"/>
        </w:rPr>
        <w:t xml:space="preserve"> и присудить </w:t>
      </w:r>
      <w:proofErr w:type="spellStart"/>
      <w:r>
        <w:rPr>
          <w:rFonts w:ascii="Times New Roman" w:hAnsi="Times New Roman"/>
          <w:sz w:val="24"/>
          <w:szCs w:val="24"/>
        </w:rPr>
        <w:t>Песковой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Евгении Сергеевне степень кандидата педагогических наук по специальности 13.00.08 –теория и методика профессионального образования. </w:t>
      </w:r>
    </w:p>
    <w:p w:rsidR="001D607A" w:rsidRDefault="001D607A" w:rsidP="001D6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607A" w:rsidRDefault="001D607A" w:rsidP="001D60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Принять заключение диссертационного совета</w:t>
      </w:r>
    </w:p>
    <w:p w:rsidR="001D607A" w:rsidRDefault="001D607A" w:rsidP="001D60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голосования: «за» - 15, «против» - 1 , не действителен </w:t>
      </w:r>
      <w:proofErr w:type="gramStart"/>
      <w:r>
        <w:rPr>
          <w:rFonts w:ascii="Times New Roman" w:hAnsi="Times New Roman"/>
          <w:sz w:val="24"/>
          <w:szCs w:val="24"/>
        </w:rPr>
        <w:t>-н</w:t>
      </w:r>
      <w:proofErr w:type="gramEnd"/>
      <w:r>
        <w:rPr>
          <w:rFonts w:ascii="Times New Roman" w:hAnsi="Times New Roman"/>
          <w:sz w:val="24"/>
          <w:szCs w:val="24"/>
        </w:rPr>
        <w:t>ет.</w:t>
      </w:r>
    </w:p>
    <w:p w:rsidR="001D607A" w:rsidRDefault="001D607A" w:rsidP="001D6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607A" w:rsidRDefault="001D607A" w:rsidP="001D6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607A" w:rsidRDefault="001D607A" w:rsidP="001D60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Скрипко</w:t>
      </w:r>
      <w:proofErr w:type="spellEnd"/>
      <w:r>
        <w:rPr>
          <w:rFonts w:ascii="Times New Roman" w:hAnsi="Times New Roman"/>
          <w:sz w:val="24"/>
          <w:szCs w:val="24"/>
        </w:rPr>
        <w:t xml:space="preserve"> Зоя Алексеевна</w:t>
      </w:r>
    </w:p>
    <w:p w:rsidR="001D607A" w:rsidRDefault="001D607A" w:rsidP="001D6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607A" w:rsidRDefault="001D607A" w:rsidP="001D60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Ученый секретарь совета                               Беляева Лариса Александровна</w:t>
      </w:r>
    </w:p>
    <w:p w:rsidR="001D607A" w:rsidRDefault="001D607A" w:rsidP="001D607A">
      <w:pPr>
        <w:spacing w:after="0" w:line="240" w:lineRule="auto"/>
        <w:jc w:val="center"/>
        <w:outlineLvl w:val="0"/>
      </w:pPr>
    </w:p>
    <w:p w:rsidR="007B34D0" w:rsidRPr="001D607A" w:rsidRDefault="007B34D0" w:rsidP="001D607A"/>
    <w:sectPr w:rsidR="007B34D0" w:rsidRPr="001D607A" w:rsidSect="0019103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177A"/>
    <w:rsid w:val="001D607A"/>
    <w:rsid w:val="001E177A"/>
    <w:rsid w:val="004D15A8"/>
    <w:rsid w:val="00704102"/>
    <w:rsid w:val="007B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77A"/>
    <w:pPr>
      <w:suppressAutoHyphens/>
      <w:ind w:left="720"/>
      <w:contextualSpacing/>
    </w:pPr>
    <w:rPr>
      <w:rFonts w:ascii="Calibri" w:eastAsia="Calibri" w:hAnsi="Calibri" w:cs="Times New Roman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2267</Characters>
  <Application>Microsoft Office Word</Application>
  <DocSecurity>0</DocSecurity>
  <Lines>18</Lines>
  <Paragraphs>5</Paragraphs>
  <ScaleCrop>false</ScaleCrop>
  <Company>Grizli777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2015-12-25T18:43:00Z</dcterms:created>
  <dcterms:modified xsi:type="dcterms:W3CDTF">2015-12-25T18:43:00Z</dcterms:modified>
</cp:coreProperties>
</file>